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1" cstate="print"/>
                    <a:stretch>
                      <a:fillRect/>
                    </a:stretch>
                  </pic:blipFill>
                  <pic:spPr>
                    <a:xfrm>
                      <a:off x="0" y="0"/>
                      <a:ext cx="2865755" cy="572665"/>
                    </a:xfrm>
                    <a:prstGeom prst="rect">
                      <a:avLst/>
                    </a:prstGeom>
                  </pic:spPr>
                </pic:pic>
              </a:graphicData>
            </a:graphic>
          </wp:inline>
        </w:drawing>
      </w:r>
    </w:p>
    <w:p w14:paraId="6E287A00" w14:textId="6E271CF7" w:rsidR="00744057" w:rsidRDefault="002F792D" w:rsidP="00744057">
      <w:pPr>
        <w:pStyle w:val="Titel1"/>
      </w:pPr>
      <w:r>
        <w:t>Schoolplan</w:t>
      </w:r>
      <w:r>
        <w:br/>
      </w:r>
      <w:r w:rsidR="00AD45E2">
        <w:t>VSO</w:t>
      </w:r>
    </w:p>
    <w:p w14:paraId="370C6760" w14:textId="7BEA4896" w:rsidR="00744057" w:rsidRDefault="00AD45E2" w:rsidP="00744057">
      <w:pPr>
        <w:pStyle w:val="Titel1"/>
      </w:pPr>
      <w:r>
        <w:t>Elimschool</w:t>
      </w:r>
      <w:r w:rsidR="002F792D">
        <w:t xml:space="preserve">                                                           20</w:t>
      </w:r>
      <w:r w:rsidR="00744057">
        <w:t>23-2026</w:t>
      </w:r>
    </w:p>
    <w:p w14:paraId="08B4F028" w14:textId="3D03D000" w:rsidR="00486C43" w:rsidRDefault="007F3A2D" w:rsidP="00A238A3">
      <w:pPr>
        <w:pStyle w:val="Heading1"/>
      </w:pPr>
      <w:r>
        <w:t>Voorwoord</w:t>
      </w:r>
    </w:p>
    <w:p w14:paraId="206DE7A1" w14:textId="4B47B4D4" w:rsidR="00486C43" w:rsidRDefault="002F792D">
      <w:pPr>
        <w:pStyle w:val="Standaard1"/>
      </w:pPr>
      <w:r>
        <w:t>Voor u ligt het schoolplan van</w:t>
      </w:r>
      <w:r w:rsidR="00AD45E2">
        <w:t xml:space="preserve"> VSO Elimschool.</w:t>
      </w: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065FFA09" w:rsidR="00486C43" w:rsidRDefault="00AD45E2">
      <w:pPr>
        <w:pStyle w:val="Standaard1"/>
      </w:pPr>
      <w:r>
        <w:rPr>
          <w:rStyle w:val="Zwaar1"/>
        </w:rPr>
        <w:t>VSO Elimschool</w:t>
      </w:r>
    </w:p>
    <w:p w14:paraId="27E5B4D9" w14:textId="3F16F3E7" w:rsidR="00486C43" w:rsidRDefault="002F792D">
      <w:pPr>
        <w:pStyle w:val="Standaard1"/>
      </w:pPr>
      <w:r>
        <w:t xml:space="preserve">Directeur: </w:t>
      </w:r>
      <w:r w:rsidR="00AD45E2">
        <w:t xml:space="preserve"> Marius Sparrenboom</w:t>
      </w:r>
    </w:p>
    <w:p w14:paraId="6A6142D6" w14:textId="4DF521CE" w:rsidR="00486C43" w:rsidRDefault="002F792D">
      <w:pPr>
        <w:pStyle w:val="Standaard1"/>
      </w:pPr>
      <w:r>
        <w:t xml:space="preserve">Adjunct-directeur: </w:t>
      </w:r>
      <w:r w:rsidR="00AD45E2">
        <w:t>Wim Nijenhuis</w:t>
      </w:r>
    </w:p>
    <w:p w14:paraId="3C49FECE" w14:textId="77777777" w:rsidR="00486C43" w:rsidRDefault="00486C43">
      <w:pPr>
        <w:pStyle w:val="Standaard1"/>
      </w:pPr>
    </w:p>
    <w:p w14:paraId="08B46067" w14:textId="12204ED9" w:rsidR="00834627" w:rsidRDefault="00834627">
      <w:pPr>
        <w:pStyle w:val="Standaard1"/>
      </w:pPr>
      <w:r>
        <w:t>Luttenbergerweg 13 Hellendoorn</w:t>
      </w:r>
    </w:p>
    <w:p w14:paraId="0412C6DA" w14:textId="73E85419" w:rsidR="00834627" w:rsidRDefault="002F792D">
      <w:pPr>
        <w:pStyle w:val="Standaard1"/>
      </w:pPr>
      <w:r>
        <w:rPr>
          <w:rStyle w:val="Zwaar1"/>
        </w:rPr>
        <w:t>T</w:t>
      </w:r>
      <w:r>
        <w:t xml:space="preserve"> </w:t>
      </w:r>
      <w:r w:rsidR="00834627">
        <w:t>tot 12.00 u 0548-75 03 14 na 12.00 u 0548-65 51 66</w:t>
      </w:r>
      <w:r>
        <w:t xml:space="preserve"> </w:t>
      </w:r>
    </w:p>
    <w:p w14:paraId="3644782C" w14:textId="2FCA6F0B" w:rsidR="00744057" w:rsidRDefault="002F792D">
      <w:pPr>
        <w:pStyle w:val="Standaard1"/>
      </w:pPr>
      <w:r>
        <w:rPr>
          <w:rStyle w:val="Zwaar1"/>
        </w:rPr>
        <w:t>E</w:t>
      </w:r>
      <w:r>
        <w:t xml:space="preserve"> </w:t>
      </w:r>
      <w:r w:rsidR="00834627">
        <w:rPr>
          <w:rStyle w:val="Hyperlink"/>
        </w:rPr>
        <w:t>info@elimschool.nl</w:t>
      </w:r>
      <w:r>
        <w:t xml:space="preserve"> </w:t>
      </w:r>
      <w:r w:rsidR="000A1144">
        <w:t>|</w:t>
      </w:r>
      <w:r>
        <w:t xml:space="preserve"> </w:t>
      </w:r>
      <w:r>
        <w:rPr>
          <w:rStyle w:val="Zwaar1"/>
        </w:rPr>
        <w:t>W</w:t>
      </w:r>
      <w:r>
        <w:t xml:space="preserve"> </w:t>
      </w:r>
      <w:hyperlink r:id="rId12" w:history="1">
        <w:r w:rsidR="00834627" w:rsidRPr="00E82D8C">
          <w:rPr>
            <w:rStyle w:val="Hyperlink"/>
          </w:rPr>
          <w:t>www.vso-elimschool.nl</w:t>
        </w:r>
      </w:hyperlink>
      <w:r w:rsidR="00834627">
        <w:t xml:space="preserve"> </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3" w:history="1">
        <w:r w:rsidR="00744057" w:rsidRPr="00071926">
          <w:rPr>
            <w:rStyle w:val="Hyperlink"/>
          </w:rPr>
          <w:t>cvb@sotog.nl</w:t>
        </w:r>
      </w:hyperlink>
      <w:r>
        <w:t xml:space="preserve"> | </w:t>
      </w:r>
      <w:r>
        <w:rPr>
          <w:rStyle w:val="Zwaar1"/>
        </w:rPr>
        <w:t>W</w:t>
      </w:r>
      <w:r>
        <w:t xml:space="preserve"> </w:t>
      </w:r>
      <w:hyperlink r:id="rId14">
        <w:r>
          <w:rPr>
            <w:rStyle w:val="SwayHyperlink"/>
          </w:rPr>
          <w:t>www.sotog.nl</w:t>
        </w:r>
      </w:hyperlink>
    </w:p>
    <w:p w14:paraId="6E4A0FFA" w14:textId="06D10553" w:rsidR="000A1144" w:rsidRDefault="000A1144">
      <w:pPr>
        <w:rPr>
          <w:rStyle w:val="SwayHyperlink"/>
        </w:rPr>
      </w:pPr>
    </w:p>
    <w:p w14:paraId="596A3C30" w14:textId="45714DC2" w:rsidR="00744057" w:rsidRPr="000A1144" w:rsidRDefault="009A28A7" w:rsidP="000A1144">
      <w:pPr>
        <w:pStyle w:val="Heading2"/>
      </w:pPr>
      <w:r w:rsidRPr="000A1144">
        <w:lastRenderedPageBreak/>
        <w:t>Inleiding</w:t>
      </w:r>
    </w:p>
    <w:p w14:paraId="17E68CFB" w14:textId="313A56DA"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r w:rsidR="00834627">
        <w:rPr>
          <w:rStyle w:val="SwayHyperlink"/>
          <w:color w:val="auto"/>
          <w:u w:val="none"/>
        </w:rPr>
        <w:t xml:space="preserve">VSO Elimschool. </w:t>
      </w:r>
      <w:r w:rsidR="00021F61" w:rsidRPr="00AF1668">
        <w:rPr>
          <w:rStyle w:val="SwayHyperlink"/>
          <w:color w:val="auto"/>
          <w:u w:val="none"/>
        </w:rPr>
        <w:t>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r>
        <w:t>Totstandkoming schoolplan</w:t>
      </w:r>
    </w:p>
    <w:p w14:paraId="36BA02DE" w14:textId="495EA442" w:rsidR="00486C43" w:rsidRPr="00834627" w:rsidRDefault="002F792D">
      <w:pPr>
        <w:pStyle w:val="Standaard1"/>
      </w:pPr>
      <w:r w:rsidRPr="00834627">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4E362DD2" w:rsidR="00486C43" w:rsidRDefault="002F792D">
      <w:pPr>
        <w:pStyle w:val="Standaard1"/>
        <w:numPr>
          <w:ilvl w:val="0"/>
          <w:numId w:val="1"/>
        </w:numPr>
      </w:pPr>
      <w:r>
        <w:t>S</w:t>
      </w:r>
      <w:r w:rsidR="00834627">
        <w:t xml:space="preserve">trategisch beleidsplan VSO Elimschool </w:t>
      </w:r>
      <w:r w:rsidR="009A28A7">
        <w:t xml:space="preserve">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619F3D7E" w:rsidR="00486C43" w:rsidRDefault="002F792D">
      <w:pPr>
        <w:pStyle w:val="Standaard1"/>
        <w:numPr>
          <w:ilvl w:val="0"/>
          <w:numId w:val="1"/>
        </w:numPr>
      </w:pPr>
      <w:r>
        <w:t xml:space="preserve">Strategisch beleidsplan </w:t>
      </w:r>
      <w:hyperlink r:id="rId15">
        <w:r>
          <w:rPr>
            <w:rStyle w:val="SwayHyperlink"/>
          </w:rPr>
          <w:t>SOTOG</w:t>
        </w:r>
      </w:hyperlink>
    </w:p>
    <w:p w14:paraId="37821D0B" w14:textId="6781D361" w:rsidR="00BE695B" w:rsidRDefault="00BE695B">
      <w:pPr>
        <w:pStyle w:val="Standaard1"/>
        <w:numPr>
          <w:ilvl w:val="0"/>
          <w:numId w:val="1"/>
        </w:numPr>
      </w:pPr>
      <w:r>
        <w:t xml:space="preserve">Het vigerende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7E845BF6" w:rsidR="00486C43" w:rsidRDefault="002F792D">
      <w:pPr>
        <w:pStyle w:val="Standaard1"/>
      </w:pPr>
      <w:r>
        <w:t>In het vervolg van dit schoolplan treft u drie hoofdstukken aan. Het eerstvolgende hoofdstuk beschrijft de kaders van waaruit het strategisch beleid van</w:t>
      </w:r>
      <w:r w:rsidR="00834627">
        <w:t xml:space="preserve"> VSO Elimschool</w:t>
      </w:r>
      <w:r>
        <w:t xml:space="preserve"> is voortgekomen. Hoe dit eruit ziet, staat beschreven in het daaropvolgende hoofdstuk, Speerpunten. In de bijlagen treft u de nodige informatie aan over de wijze waarop </w:t>
      </w:r>
      <w:r w:rsidR="00834627">
        <w:t xml:space="preserve">VSO Elimschool </w:t>
      </w:r>
      <w:r>
        <w:t>voldoet aan wettelijke eisen.</w:t>
      </w:r>
    </w:p>
    <w:p w14:paraId="57BC4A90" w14:textId="77777777" w:rsidR="00486C43" w:rsidRDefault="002F792D">
      <w:pPr>
        <w:pStyle w:val="Heading1"/>
      </w:pPr>
      <w:r>
        <w:t>Kaders</w:t>
      </w:r>
    </w:p>
    <w:p w14:paraId="6D85547F" w14:textId="2BCC6BDB" w:rsidR="00486C43" w:rsidRDefault="002F792D">
      <w:pPr>
        <w:pStyle w:val="Standaard1"/>
      </w:pPr>
      <w:r>
        <w:t>In dit hoofdstuk zijn de kaders voor het beleid van</w:t>
      </w:r>
      <w:r w:rsidR="00834627">
        <w:t xml:space="preserve"> VSO Elimschool</w:t>
      </w:r>
      <w:r>
        <w:t xml:space="preserve"> beschreven. Ten eerste bestaan deze kaders uit de missie en visie van de stichting SOTOG en het profiel van </w:t>
      </w:r>
      <w:r w:rsidR="00834627">
        <w:t xml:space="preserve">VSO Elimschool. </w:t>
      </w:r>
      <w:r>
        <w:t>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834627">
        <w:t xml:space="preserve">VSO Elimschool. </w:t>
      </w:r>
      <w:r>
        <w:t>Daarna is ingevuld langs welke strategische thema</w:t>
      </w:r>
      <w:r w:rsidR="00834627">
        <w:t>’</w:t>
      </w:r>
      <w:r>
        <w:t>s</w:t>
      </w:r>
      <w:r w:rsidR="00834627">
        <w:t xml:space="preserve"> VSO Elimschool </w:t>
      </w:r>
      <w:r w:rsidR="00FB3EDB">
        <w:t xml:space="preserve">deze ambitie wil realiseren. </w:t>
      </w:r>
      <w:r>
        <w:t xml:space="preserve"> </w:t>
      </w:r>
    </w:p>
    <w:p w14:paraId="2F077257" w14:textId="77777777" w:rsidR="00486C43" w:rsidRDefault="002F792D">
      <w:pPr>
        <w:pStyle w:val="Heading2"/>
      </w:pPr>
      <w:r>
        <w:t>Missie en visie SOTOG</w:t>
      </w:r>
    </w:p>
    <w:p w14:paraId="4BBA4427" w14:textId="77777777" w:rsidR="00486C43" w:rsidRDefault="002F792D">
      <w:pPr>
        <w:pStyle w:val="Standaard1"/>
      </w:pPr>
      <w:r>
        <w:t xml:space="preserve">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w:t>
      </w:r>
      <w:r>
        <w:lastRenderedPageBreak/>
        <w:t>kans…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41778CCC" w14:textId="375EC429" w:rsidR="00771AE0" w:rsidRDefault="00E40F82" w:rsidP="00741FB5">
      <w:pPr>
        <w:pStyle w:val="Standaard1"/>
        <w:rPr>
          <w:rFonts w:ascii="Calibri Light" w:hAnsi="Calibri Light" w:cs="Calibri Light"/>
          <w:color w:val="FF0000"/>
          <w:highlight w:val="yellow"/>
        </w:rPr>
      </w:pPr>
      <w:r>
        <w:rPr>
          <w:rFonts w:ascii="Calibri Light" w:hAnsi="Calibri Light" w:cs="Calibri Light"/>
          <w:color w:val="5B9BD5" w:themeColor="accent5"/>
          <w:sz w:val="28"/>
          <w:szCs w:val="28"/>
        </w:rPr>
        <w:br/>
      </w:r>
      <w:r w:rsidR="001D3E33" w:rsidRPr="00585254">
        <w:rPr>
          <w:rFonts w:ascii="Calibri Light" w:hAnsi="Calibri Light" w:cs="Calibri Light"/>
          <w:color w:val="5B9BD5" w:themeColor="accent5"/>
          <w:sz w:val="28"/>
          <w:szCs w:val="28"/>
        </w:rPr>
        <w:t xml:space="preserve">Bij bovengenoemde </w:t>
      </w:r>
      <w:r w:rsidR="00444190" w:rsidRPr="00585254">
        <w:rPr>
          <w:rFonts w:ascii="Calibri Light" w:hAnsi="Calibri Light" w:cs="Calibri Light"/>
          <w:color w:val="5B9BD5" w:themeColor="accent5"/>
          <w:sz w:val="28"/>
          <w:szCs w:val="28"/>
        </w:rPr>
        <w:t>missie en visie behoren onderstaande doelen</w:t>
      </w:r>
      <w:r>
        <w:rPr>
          <w:rFonts w:ascii="Calibri Light" w:hAnsi="Calibri Light" w:cs="Calibri Light"/>
          <w:color w:val="5B9BD5" w:themeColor="accent5"/>
          <w:sz w:val="28"/>
          <w:szCs w:val="28"/>
        </w:rPr>
        <w:t>:</w:t>
      </w:r>
    </w:p>
    <w:p w14:paraId="7957BDF8" w14:textId="77777777" w:rsidR="00377767" w:rsidRPr="00CC498C" w:rsidRDefault="00377767" w:rsidP="00377767">
      <w:pPr>
        <w:pStyle w:val="Geenafstand"/>
        <w:rPr>
          <w:rFonts w:cstheme="minorHAnsi"/>
        </w:rPr>
      </w:pPr>
      <w:r w:rsidRPr="00CC498C">
        <w:rPr>
          <w:rFonts w:cstheme="minorHAnsi"/>
        </w:rPr>
        <w:t xml:space="preserve">1. Onze scholen zorgen voor een onderwijsaanbod dat gericht is op het realiseren van de uitstroombestemming zoals in het ontwikkelingsperspectief is en wel voor minimaal 85% van de leerlingen. </w:t>
      </w:r>
    </w:p>
    <w:p w14:paraId="361FB912" w14:textId="77777777" w:rsidR="00377767" w:rsidRPr="00CC498C" w:rsidRDefault="00377767" w:rsidP="00377767">
      <w:pPr>
        <w:pStyle w:val="Geenafstand"/>
        <w:rPr>
          <w:rFonts w:cstheme="minorHAnsi"/>
        </w:rPr>
      </w:pPr>
      <w:r w:rsidRPr="00CC498C">
        <w:rPr>
          <w:rFonts w:cstheme="minorHAnsi"/>
        </w:rPr>
        <w:t xml:space="preserve">2. De afstroom blijft beperkt tot maximaal 5% van de leerlingen. </w:t>
      </w:r>
      <w:bookmarkStart w:id="0" w:name="_GoBack"/>
      <w:bookmarkEnd w:id="0"/>
    </w:p>
    <w:p w14:paraId="7A0BC99E" w14:textId="77777777" w:rsidR="00377767" w:rsidRPr="00CC498C" w:rsidRDefault="00377767" w:rsidP="00377767">
      <w:pPr>
        <w:pStyle w:val="Geenafstand"/>
        <w:rPr>
          <w:rFonts w:cstheme="minorHAnsi"/>
        </w:rPr>
      </w:pPr>
      <w:r w:rsidRPr="00CC498C">
        <w:rPr>
          <w:rFonts w:cstheme="minorHAnsi"/>
        </w:rPr>
        <w:t xml:space="preserve">3. 85% van de leerlingen zit na twee jaar nog op de uitstroombestemming zoals geadviseerd bij het verlaten van de school. </w:t>
      </w:r>
    </w:p>
    <w:p w14:paraId="3142A9AF" w14:textId="77777777" w:rsidR="00377767" w:rsidRPr="00CC498C" w:rsidRDefault="00377767" w:rsidP="00377767">
      <w:pPr>
        <w:pStyle w:val="Geenafstand"/>
        <w:rPr>
          <w:rFonts w:cstheme="minorHAnsi"/>
        </w:rPr>
      </w:pPr>
      <w:r w:rsidRPr="00CC498C">
        <w:rPr>
          <w:rFonts w:cstheme="minorHAnsi"/>
        </w:rPr>
        <w:t xml:space="preserve">4. Het onderwijsaanbod sluit optimaal aan bij de mogelijkheden van de leerling, hierbij wordt zo min mogelijk concessies gedaan aan de cognitieve potentie. </w:t>
      </w:r>
    </w:p>
    <w:p w14:paraId="65747F01" w14:textId="77777777" w:rsidR="00377767" w:rsidRPr="00CC498C" w:rsidRDefault="00377767" w:rsidP="00377767">
      <w:pPr>
        <w:pStyle w:val="Geenafstand"/>
        <w:rPr>
          <w:rFonts w:cstheme="minorHAnsi"/>
        </w:rPr>
      </w:pPr>
      <w:r w:rsidRPr="00CC498C">
        <w:rPr>
          <w:rFonts w:cstheme="minorHAnsi"/>
        </w:rPr>
        <w:t xml:space="preserve">5. Leerlingen blijven zelden zitten. </w:t>
      </w:r>
    </w:p>
    <w:p w14:paraId="413940CD" w14:textId="77777777" w:rsidR="00377767" w:rsidRPr="00CC498C" w:rsidRDefault="00377767" w:rsidP="00377767">
      <w:pPr>
        <w:pStyle w:val="Geenafstand"/>
        <w:rPr>
          <w:rFonts w:cstheme="minorHAnsi"/>
        </w:rPr>
      </w:pPr>
      <w:r w:rsidRPr="00CC498C">
        <w:rPr>
          <w:rFonts w:cstheme="minorHAnsi"/>
        </w:rPr>
        <w:t xml:space="preserve">6. 90% van de leerlingen voelt zich bij ons fysiek, sociaal en psychisch veilig om zichzelf te zijn binnen de sociale context van de school. </w:t>
      </w:r>
    </w:p>
    <w:p w14:paraId="4C77C07A" w14:textId="77777777" w:rsidR="00377767" w:rsidRPr="00CC498C" w:rsidRDefault="00377767" w:rsidP="00377767">
      <w:pPr>
        <w:pStyle w:val="Geenafstand"/>
        <w:rPr>
          <w:rFonts w:cstheme="minorHAnsi"/>
        </w:rPr>
      </w:pPr>
      <w:r w:rsidRPr="00CC498C">
        <w:rPr>
          <w:rFonts w:cstheme="minorHAnsi"/>
        </w:rPr>
        <w:t xml:space="preserve">7. Iedere school werkt permanent en actief aan de realisatie van het veiligheidsbeleid. </w:t>
      </w:r>
    </w:p>
    <w:p w14:paraId="291FF784" w14:textId="77777777" w:rsidR="00377767" w:rsidRPr="00CC498C" w:rsidRDefault="00377767" w:rsidP="00377767">
      <w:pPr>
        <w:pStyle w:val="Geenafstand"/>
        <w:rPr>
          <w:rFonts w:cstheme="minorHAnsi"/>
        </w:rPr>
      </w:pPr>
      <w:r w:rsidRPr="00CC498C">
        <w:rPr>
          <w:rFonts w:cstheme="minorHAnsi"/>
        </w:rPr>
        <w:lastRenderedPageBreak/>
        <w:t xml:space="preserve">8. Leerlingen geven minimaal een rapportcijfer "voldoende" bij de tevredenheidsonderzoeken. </w:t>
      </w:r>
    </w:p>
    <w:p w14:paraId="4A674BB5" w14:textId="77777777" w:rsidR="00377767" w:rsidRPr="00CC498C" w:rsidRDefault="00377767" w:rsidP="00377767">
      <w:pPr>
        <w:pStyle w:val="Geenafstand"/>
        <w:rPr>
          <w:rFonts w:cstheme="minorHAnsi"/>
        </w:rPr>
      </w:pPr>
      <w:r w:rsidRPr="00CC498C">
        <w:rPr>
          <w:rFonts w:cstheme="minorHAnsi"/>
        </w:rPr>
        <w:t xml:space="preserve">9. Minimaal 90% van de ouders geeft aan dat de leerlingen zich prettig voelen op school. </w:t>
      </w:r>
    </w:p>
    <w:p w14:paraId="77D046E7" w14:textId="77777777" w:rsidR="00377767" w:rsidRPr="00CC498C" w:rsidRDefault="00377767" w:rsidP="00377767">
      <w:pPr>
        <w:pStyle w:val="Geenafstand"/>
        <w:rPr>
          <w:rFonts w:cstheme="minorHAnsi"/>
        </w:rPr>
      </w:pPr>
      <w:r w:rsidRPr="00CC498C">
        <w:rPr>
          <w:rFonts w:cstheme="minorHAnsi"/>
        </w:rPr>
        <w:t xml:space="preserve">10. Het aantal thuiszitters is maximaal 2%, hierbij geldt een maximale termijn van drie maanden, waarbij de leerlingen vanaf de eerste verzuimsignalen actief wordt begeleid met betrekking tot normalisatie van de schoolgang. </w:t>
      </w:r>
    </w:p>
    <w:p w14:paraId="0C3CF831" w14:textId="77777777" w:rsidR="00377767" w:rsidRPr="00CC498C" w:rsidRDefault="00377767" w:rsidP="00377767">
      <w:pPr>
        <w:pStyle w:val="Geenafstand"/>
        <w:rPr>
          <w:rFonts w:cstheme="minorHAnsi"/>
        </w:rPr>
      </w:pPr>
      <w:r w:rsidRPr="00CC498C">
        <w:rPr>
          <w:rFonts w:cstheme="minorHAnsi"/>
        </w:rPr>
        <w:t xml:space="preserve">11. Wij verkopen geen ‘nee’ en zoeken op zo kort mogelijke termijn een plek binnen onze scholen voor een leerling. </w:t>
      </w:r>
    </w:p>
    <w:p w14:paraId="1A0A3569" w14:textId="77777777" w:rsidR="00377767" w:rsidRPr="00CC498C" w:rsidRDefault="00377767" w:rsidP="00377767">
      <w:pPr>
        <w:pStyle w:val="Geenafstand"/>
        <w:rPr>
          <w:rFonts w:cstheme="minorHAnsi"/>
        </w:rPr>
      </w:pPr>
      <w:r w:rsidRPr="00CC498C">
        <w:rPr>
          <w:rFonts w:cstheme="minorHAnsi"/>
        </w:rPr>
        <w:t>12. Het naar huis sturen van leerlingen, in verband met onvoorziene omstandigheden, zal tot een minimum worden beperkt.</w:t>
      </w:r>
    </w:p>
    <w:p w14:paraId="5203DD90" w14:textId="77777777" w:rsidR="00377767" w:rsidRPr="00834627" w:rsidRDefault="00377767" w:rsidP="00741FB5">
      <w:pPr>
        <w:pStyle w:val="Standaard1"/>
        <w:rPr>
          <w:rFonts w:ascii="Calibri Light" w:hAnsi="Calibri Light" w:cs="Calibri Light"/>
          <w:color w:val="FF0000"/>
        </w:rPr>
      </w:pPr>
    </w:p>
    <w:p w14:paraId="307CAA65" w14:textId="667EB264" w:rsidR="00486C43" w:rsidRDefault="002F792D">
      <w:pPr>
        <w:pStyle w:val="Heading2"/>
      </w:pPr>
      <w:r>
        <w:t xml:space="preserve">Profiel van de school </w:t>
      </w:r>
    </w:p>
    <w:p w14:paraId="05E2CACB" w14:textId="19874F35" w:rsidR="00E46A75" w:rsidRPr="00E46A75" w:rsidRDefault="00E46A75">
      <w:pPr>
        <w:pStyle w:val="Standaard1"/>
      </w:pPr>
      <w:r w:rsidRPr="00E46A75">
        <w:t>VSO Elimschool in Hellendoorn biedt gespecialiseerd, diplomagericht onderwijs en begeleiding aan leerlingen met internaliserende gedragsproblematiek en/of ontwikkelingsstoornissen of psychiatrische problematiek in de leeftijd van 12-20 jaar. Met een individuele aanpak en duidelijk gestructureerd onderwijs in kleine klassen geven we jongeren nieuwe kansen en perspectief.</w:t>
      </w:r>
    </w:p>
    <w:p w14:paraId="08C76ABE" w14:textId="77777777" w:rsidR="00486C43" w:rsidRDefault="002F792D">
      <w:pPr>
        <w:pStyle w:val="Heading2"/>
      </w:pPr>
      <w:r>
        <w:t>Missie en visie</w:t>
      </w:r>
    </w:p>
    <w:p w14:paraId="6ADA773F" w14:textId="77777777" w:rsidR="00E46A75" w:rsidRDefault="00E46A75" w:rsidP="00E46A75">
      <w:r w:rsidRPr="00E46A75">
        <w:t>Het onderwijs op VSO Elimschool is afgestemd op</w:t>
      </w:r>
      <w:r>
        <w:t xml:space="preserve"> </w:t>
      </w:r>
      <w:r w:rsidRPr="00E46A75">
        <w:t>de ontwikkelingsmogelijkheden van leerlingen</w:t>
      </w:r>
      <w:r>
        <w:t xml:space="preserve"> </w:t>
      </w:r>
      <w:r w:rsidRPr="00E46A75">
        <w:t>en zodanig ingericht dat een ononderbroken</w:t>
      </w:r>
      <w:r>
        <w:t xml:space="preserve"> </w:t>
      </w:r>
      <w:r w:rsidRPr="00E46A75">
        <w:t>ontwikkeling van de psychosociale en schoolse</w:t>
      </w:r>
      <w:r>
        <w:t xml:space="preserve"> </w:t>
      </w:r>
      <w:r w:rsidRPr="00E46A75">
        <w:t>ontwikkeling plaats kan vinden.</w:t>
      </w:r>
      <w:r>
        <w:t xml:space="preserve"> </w:t>
      </w:r>
      <w:r w:rsidRPr="00E46A75">
        <w:t>We trachten het onderwijs zo in te richten dat</w:t>
      </w:r>
      <w:r>
        <w:t xml:space="preserve"> </w:t>
      </w:r>
      <w:r w:rsidRPr="00E46A75">
        <w:t>er rekening wordt gehouden met de specifieke</w:t>
      </w:r>
      <w:r>
        <w:t xml:space="preserve"> </w:t>
      </w:r>
      <w:r w:rsidRPr="00E46A75">
        <w:t>mogelijkheden en moeilijkheden van de jongeren.</w:t>
      </w:r>
      <w:r>
        <w:t xml:space="preserve"> </w:t>
      </w:r>
      <w:r w:rsidRPr="00E46A75">
        <w:t>Het leren zicht krijgen op de eigen capaciteiten</w:t>
      </w:r>
      <w:r>
        <w:t xml:space="preserve"> </w:t>
      </w:r>
      <w:r w:rsidRPr="00E46A75">
        <w:t>en mogelijkheden is voorwaardelijk voor een</w:t>
      </w:r>
      <w:r>
        <w:t xml:space="preserve"> </w:t>
      </w:r>
      <w:r w:rsidRPr="00E46A75">
        <w:t>perspectiefvol vervolgtraject. We werken kleine</w:t>
      </w:r>
      <w:r>
        <w:t xml:space="preserve"> </w:t>
      </w:r>
      <w:r w:rsidRPr="00E46A75">
        <w:t>groepen van ongeveer 8 - 10 leerlingen.</w:t>
      </w:r>
      <w:r>
        <w:t xml:space="preserve"> </w:t>
      </w:r>
      <w:r w:rsidRPr="00E46A75">
        <w:t>De hoofddoelen van ons onderwijs zijn kwalificatie</w:t>
      </w:r>
      <w:r>
        <w:t xml:space="preserve"> </w:t>
      </w:r>
      <w:r w:rsidRPr="00E46A75">
        <w:t>(het leren en onderhouden van didactische</w:t>
      </w:r>
      <w:r>
        <w:t xml:space="preserve"> </w:t>
      </w:r>
      <w:r w:rsidRPr="00E46A75">
        <w:t>kennis en vaardigheden), socialisatie en</w:t>
      </w:r>
      <w:r>
        <w:t xml:space="preserve"> </w:t>
      </w:r>
      <w:r w:rsidRPr="00E46A75">
        <w:t>persoonsvorming.</w:t>
      </w:r>
      <w:r>
        <w:t xml:space="preserve"> </w:t>
      </w:r>
      <w:r w:rsidRPr="00E46A75">
        <w:t>Burgerschapsonderwijs draagt bij aan al deze</w:t>
      </w:r>
      <w:r>
        <w:t xml:space="preserve"> </w:t>
      </w:r>
      <w:r w:rsidRPr="00E46A75">
        <w:t>hoofddoelen.</w:t>
      </w:r>
    </w:p>
    <w:p w14:paraId="01F2BAC1" w14:textId="77777777" w:rsidR="00E46A75" w:rsidRDefault="00E46A75" w:rsidP="00E46A75">
      <w:r w:rsidRPr="00E46A75">
        <w:t>Burgerschapsonderwijs op VSO Elimschool rust</w:t>
      </w:r>
      <w:r>
        <w:t xml:space="preserve"> </w:t>
      </w:r>
      <w:r w:rsidRPr="00E46A75">
        <w:t>leerlingen toe om op basis van eigen idealen,</w:t>
      </w:r>
      <w:r>
        <w:t xml:space="preserve"> </w:t>
      </w:r>
      <w:r w:rsidRPr="00E46A75">
        <w:t>waarden en normen te functioneren in een</w:t>
      </w:r>
      <w:r>
        <w:t xml:space="preserve"> </w:t>
      </w:r>
      <w:r w:rsidRPr="00E46A75">
        <w:t>democratische en diverse samenleving.</w:t>
      </w:r>
      <w:r>
        <w:t xml:space="preserve"> </w:t>
      </w:r>
      <w:r w:rsidRPr="00E46A75">
        <w:t>Aan onze</w:t>
      </w:r>
      <w:r>
        <w:t xml:space="preserve"> </w:t>
      </w:r>
      <w:r w:rsidRPr="00E46A75">
        <w:t>democratische rechtsstaat liggen drie</w:t>
      </w:r>
      <w:r>
        <w:t xml:space="preserve"> </w:t>
      </w:r>
      <w:r w:rsidRPr="00E46A75">
        <w:t>basiswaarden ten grondslag: vrijheid, gelijkheid</w:t>
      </w:r>
      <w:r>
        <w:t xml:space="preserve"> </w:t>
      </w:r>
      <w:r w:rsidRPr="00E46A75">
        <w:t>en solidariteit. Deze basiswaarden komen terug in</w:t>
      </w:r>
      <w:r>
        <w:t xml:space="preserve"> </w:t>
      </w:r>
      <w:r w:rsidRPr="00E46A75">
        <w:t>onze kernwaarden en schoolafspraken</w:t>
      </w:r>
      <w:r>
        <w:t>.</w:t>
      </w:r>
    </w:p>
    <w:p w14:paraId="39EAAFEF" w14:textId="77777777" w:rsidR="003357D5" w:rsidRDefault="00FC1F2B" w:rsidP="00377767">
      <w:r>
        <w:br/>
      </w:r>
      <w:r w:rsidR="002F792D" w:rsidRPr="00FC1F2B">
        <w:rPr>
          <w:rFonts w:ascii="Calibri Light"/>
          <w:color w:val="4472C4" w:themeColor="accent1"/>
          <w:sz w:val="26"/>
        </w:rPr>
        <w:t>Analyse</w:t>
      </w:r>
    </w:p>
    <w:p w14:paraId="3D194F57" w14:textId="63227C33" w:rsidR="00F16549" w:rsidRDefault="00377767" w:rsidP="00377767">
      <w:r>
        <w:t>Op VSO Elimschool analyseren we de schoolopbrengsten op het gebied van veiligheid (veiligheidsmonitor), uitstroom en bestendiging, gemiddelde rapportcijfers voor de kernvakken, resultaten</w:t>
      </w:r>
      <w:r w:rsidR="003357D5">
        <w:t xml:space="preserve"> </w:t>
      </w:r>
      <w:r>
        <w:t>vaardigheidstoetsen CITO leerlingvolgsysteem</w:t>
      </w:r>
      <w:r w:rsidR="003357D5">
        <w:t xml:space="preserve"> en s</w:t>
      </w:r>
      <w:r>
        <w:t>ociaal emotionele vaardigheden op basis van schoolopbrengsten vanuit ZIEN!VO.</w:t>
      </w:r>
      <w:r w:rsidR="003357D5">
        <w:t xml:space="preserve"> Uit analyse van de schoolopbrengsten , analyse van het waarderingskader van inspectie en gesprekken met teamleden vormen wij onze ambities van de komende 4 jaren. </w:t>
      </w:r>
    </w:p>
    <w:p w14:paraId="14AB9DA6" w14:textId="48E25F76" w:rsidR="003357D5" w:rsidRDefault="00F16549" w:rsidP="00377767">
      <w:r>
        <w:t xml:space="preserve">Schooljaar 2021-2022 is geconcludeerd dat er op VSO Elimschool een meer structurele aanpak nodig is om aan burgerschapscompetenties te werken, omdat burgerschap een prominentere plek heeft gekregen in het waarderingskader van inspectie. Er is een werkgroep opgericht </w:t>
      </w:r>
      <w:r w:rsidR="00EF2CFC">
        <w:t xml:space="preserve">welke de visie op burgerschap heeft geformuleerd. Aan de hand van </w:t>
      </w:r>
      <w:r w:rsidR="00EF2CFC" w:rsidRPr="00EF2CFC">
        <w:t xml:space="preserve">de geformuleerde visie heeft de werkgroep bekeken welke methode passend zou zijn om actief burgerschap te bevorderen. </w:t>
      </w:r>
      <w:r w:rsidR="00EF2CFC">
        <w:t xml:space="preserve">Programma Leefstijl is gekozen </w:t>
      </w:r>
      <w:r w:rsidR="00EF2CFC" w:rsidRPr="00EF2CFC">
        <w:t>om actief burgerschap en sociale cohesie op doelgerichte en samenhangende wijze te bevorderen, kennis en respect voor basiswaarden en sociale maatschappelijke competenties te ontwikkelen zoals het inspectiekader vraagt.</w:t>
      </w:r>
      <w:r w:rsidR="009133CC">
        <w:t xml:space="preserve"> Daarnaast zien we verbeterpunten in het actief voeren van het sociale veiligheidsbeleid. </w:t>
      </w:r>
      <w:r w:rsidR="009727BD" w:rsidRPr="009727BD">
        <w:t>Vanuit de schoolverbeteringsgesprekken</w:t>
      </w:r>
      <w:r w:rsidR="009727BD">
        <w:t xml:space="preserve"> met het team</w:t>
      </w:r>
      <w:r w:rsidR="009727BD" w:rsidRPr="009727BD">
        <w:t xml:space="preserve"> komt het </w:t>
      </w:r>
      <w:r w:rsidR="009727BD" w:rsidRPr="009727BD">
        <w:lastRenderedPageBreak/>
        <w:t>thema veiligheid terug. Veiligheid voor de leerlingen en docenten vinden wij belangrijk. Eenduidigheid in handelen rondom dit thema kan de veiligheid voor zowel medewerkers als leerlingen vergroten.</w:t>
      </w:r>
      <w:r w:rsidR="009727BD">
        <w:t xml:space="preserve"> Er is een onderzocht welke externe partij ons hierbij kan helpen met </w:t>
      </w:r>
      <w:r w:rsidR="009727BD" w:rsidRPr="009727BD">
        <w:t>implementatie van de maatregelen die genomen moeten worden</w:t>
      </w:r>
      <w:r w:rsidR="009727BD">
        <w:t xml:space="preserve"> en</w:t>
      </w:r>
      <w:r w:rsidR="00573553">
        <w:t xml:space="preserve"> het</w:t>
      </w:r>
      <w:r w:rsidR="009727BD">
        <w:t xml:space="preserve"> training van docenten. De keuze is gevallen op </w:t>
      </w:r>
      <w:proofErr w:type="spellStart"/>
      <w:r w:rsidR="009727BD" w:rsidRPr="009727BD">
        <w:t>React</w:t>
      </w:r>
      <w:proofErr w:type="spellEnd"/>
      <w:r w:rsidR="009727BD" w:rsidRPr="009727BD">
        <w:t xml:space="preserve"> Advies &amp; Training</w:t>
      </w:r>
      <w:r w:rsidR="009727BD">
        <w:t>. E</w:t>
      </w:r>
      <w:r w:rsidR="009727BD" w:rsidRPr="009727BD">
        <w:t xml:space="preserve">en specialistisch advies-en trainingsbureau op het gebied van (sociale veiligheid). De belangrijkst doelstelling van </w:t>
      </w:r>
      <w:proofErr w:type="spellStart"/>
      <w:r w:rsidR="009727BD" w:rsidRPr="009727BD">
        <w:t>React</w:t>
      </w:r>
      <w:proofErr w:type="spellEnd"/>
      <w:r w:rsidR="009727BD" w:rsidRPr="009727BD">
        <w:t xml:space="preserve"> Advies &amp; Training is het breed faciliteren van een gedegen managementvisie op het gebied van sociale veiligheid. De corebusiness van </w:t>
      </w:r>
      <w:proofErr w:type="spellStart"/>
      <w:r w:rsidR="009727BD" w:rsidRPr="009727BD">
        <w:t>React</w:t>
      </w:r>
      <w:proofErr w:type="spellEnd"/>
      <w:r w:rsidR="009727BD" w:rsidRPr="009727BD">
        <w:t xml:space="preserve"> is agressie. </w:t>
      </w:r>
      <w:r w:rsidR="009727BD">
        <w:t>Ons sociale veiligheidsbeleid dient herzien te worden</w:t>
      </w:r>
      <w:r w:rsidR="00573553">
        <w:t xml:space="preserve"> en breed te worden gedragen worden door het team. </w:t>
      </w:r>
      <w:r w:rsidR="009727BD" w:rsidRPr="009727BD">
        <w:t>Burgerschap en sociale veiligheid kennen veel raakvlakken</w:t>
      </w:r>
      <w:r w:rsidR="009727BD">
        <w:t xml:space="preserve"> en dragen samen bij aan een goed leer- en leefklimaat voor onze leerlingen. Om onze leerlingen goed te kunnen blijven volgen zijn er aanpassingen nodig in ons leerlingvolgsysteem Somtoday. We gebruiken momenteel nog niet alle mogelijkheden dat het programma biedt. Wanneer de inrichting van Somtoday aangepast wordt kunnen onderwijsprestaties beter geanalyseerd worden op school- en </w:t>
      </w:r>
      <w:proofErr w:type="spellStart"/>
      <w:r w:rsidR="009727BD">
        <w:t>leerlingniveau</w:t>
      </w:r>
      <w:proofErr w:type="spellEnd"/>
      <w:r w:rsidR="009727BD">
        <w:t xml:space="preserve">, kunnen trends waargenomen </w:t>
      </w:r>
      <w:r w:rsidR="00573553">
        <w:t xml:space="preserve">worden en acties uitgevoerd worden. </w:t>
      </w:r>
    </w:p>
    <w:p w14:paraId="41181075" w14:textId="5E37A4EE" w:rsidR="003A100A" w:rsidRPr="00DA2663" w:rsidRDefault="00573553" w:rsidP="35D51EA0">
      <w:r>
        <w:t xml:space="preserve">Tevens kwam in schooljaar 2021-2022  vanuit de opbrengsten kernvakken en gesprekken met docenten naar voren dat er een betere aansluiting nodig is van leerjaar 2 naar 3 in de leerroute basis en kader. Cijfers van kernvakken Nederlands, Engels en wiskunde kennen een lichte daling van leerjaar 2 naar </w:t>
      </w:r>
      <w:proofErr w:type="spellStart"/>
      <w:r>
        <w:t>leejaar</w:t>
      </w:r>
      <w:proofErr w:type="spellEnd"/>
      <w:r>
        <w:t xml:space="preserve"> 3. Dit kan te maken hebben met het feit dat leerlingen grotere hoeveelheden stof moeten leren voor een toetsen behorende bij het programma toetsing en afsluiting (</w:t>
      </w:r>
      <w:proofErr w:type="spellStart"/>
      <w:r>
        <w:t>pta</w:t>
      </w:r>
      <w:proofErr w:type="spellEnd"/>
      <w:r>
        <w:t>). Leerlingen moeten hier in de onderbouw al op voorbereid worden. We zullen kritisch moeten blijven kijken naar het lesaanbod.</w:t>
      </w:r>
    </w:p>
    <w:p w14:paraId="7E7FE89A" w14:textId="14111FF9" w:rsidR="004777E3" w:rsidRDefault="002F792D">
      <w:pPr>
        <w:pStyle w:val="Heading2"/>
      </w:pPr>
      <w:r>
        <w:t>Ambitie</w:t>
      </w:r>
    </w:p>
    <w:p w14:paraId="42DB4F7C" w14:textId="728529FA" w:rsidR="00573553" w:rsidRDefault="00573553" w:rsidP="00EF2CFC">
      <w:pPr>
        <w:pStyle w:val="Geenafstand"/>
      </w:pPr>
    </w:p>
    <w:p w14:paraId="79A8452B" w14:textId="756D14E1" w:rsidR="00573553" w:rsidRDefault="00573553" w:rsidP="00EF2CFC">
      <w:pPr>
        <w:pStyle w:val="Geenafstand"/>
      </w:pPr>
      <w:r>
        <w:t>Na</w:t>
      </w:r>
      <w:r w:rsidR="00105BF9">
        <w:t>ar</w:t>
      </w:r>
      <w:r>
        <w:t xml:space="preserve"> aanleiding van onze analyse komen we tot onderstaande ambities voor de komende 4 jaar</w:t>
      </w:r>
      <w:r w:rsidR="00105BF9">
        <w:t>:</w:t>
      </w:r>
    </w:p>
    <w:p w14:paraId="73880C57" w14:textId="07B8427C" w:rsidR="00EF2CFC" w:rsidRPr="00EF2CFC" w:rsidRDefault="00FC1F2B" w:rsidP="00EF2CFC">
      <w:pPr>
        <w:pStyle w:val="Geenafstand"/>
        <w:rPr>
          <w:b/>
        </w:rPr>
      </w:pPr>
      <w:r>
        <w:br/>
      </w:r>
      <w:r w:rsidR="00EF2CFC" w:rsidRPr="00EF2CFC">
        <w:rPr>
          <w:b/>
        </w:rPr>
        <w:t>Primair proces</w:t>
      </w:r>
    </w:p>
    <w:p w14:paraId="51252EED" w14:textId="77777777" w:rsidR="00EF2CFC" w:rsidRDefault="00EF2CFC" w:rsidP="00EF2CFC">
      <w:pPr>
        <w:pStyle w:val="Geenafstand"/>
        <w:numPr>
          <w:ilvl w:val="0"/>
          <w:numId w:val="14"/>
        </w:numPr>
      </w:pPr>
      <w:r w:rsidRPr="00EF2CFC">
        <w:t xml:space="preserve">Burgerschapsonderwijs voldoet aan de wettelijke eisen en wordt gestuurd, geëvalueerd en bewaakt. </w:t>
      </w:r>
    </w:p>
    <w:p w14:paraId="307E8720" w14:textId="77777777" w:rsidR="00EF2CFC" w:rsidRDefault="00EF2CFC" w:rsidP="00EF2CFC">
      <w:pPr>
        <w:pStyle w:val="Geenafstand"/>
        <w:numPr>
          <w:ilvl w:val="0"/>
          <w:numId w:val="14"/>
        </w:numPr>
      </w:pPr>
      <w:r w:rsidRPr="00EF2CFC">
        <w:t>Verder verankeren van sociale veiligheid, een veilig leer- en leefklimaat. Aandacht aan voorkomen, herkennen en aanpakken van grensoverschrijdend gedrag en bevorderen van sociaal gedrag.</w:t>
      </w:r>
    </w:p>
    <w:p w14:paraId="46DF276D" w14:textId="77777777" w:rsidR="00EF2CFC" w:rsidRDefault="00EF2CFC" w:rsidP="00EF2CFC">
      <w:pPr>
        <w:pStyle w:val="Geenafstand"/>
        <w:numPr>
          <w:ilvl w:val="0"/>
          <w:numId w:val="14"/>
        </w:numPr>
      </w:pPr>
      <w:r w:rsidRPr="00EF2CFC">
        <w:t>Werken met doorgaande leerlijnen afgestemd op de uitstroombestemming van leerlingen.</w:t>
      </w:r>
    </w:p>
    <w:p w14:paraId="3ACC940C" w14:textId="0AD5CB26" w:rsidR="00EF2CFC" w:rsidRDefault="00EF2CFC" w:rsidP="00EF2CFC">
      <w:pPr>
        <w:pStyle w:val="Geenafstand"/>
        <w:numPr>
          <w:ilvl w:val="0"/>
          <w:numId w:val="14"/>
        </w:numPr>
      </w:pPr>
      <w:r w:rsidRPr="00EF2CFC">
        <w:t>Doorontwikkeling opbrengst- en handelingsgericht werken.</w:t>
      </w:r>
    </w:p>
    <w:p w14:paraId="218ECA62" w14:textId="7DF6D64F" w:rsidR="00EF2CFC" w:rsidRDefault="00EF2CFC" w:rsidP="00EF2CFC">
      <w:pPr>
        <w:pStyle w:val="Geenafstand"/>
      </w:pPr>
    </w:p>
    <w:p w14:paraId="01888432" w14:textId="629FA301" w:rsidR="00EF2CFC" w:rsidRPr="00EF2CFC" w:rsidRDefault="00EF2CFC" w:rsidP="00EF2CFC">
      <w:pPr>
        <w:pStyle w:val="Geenafstand"/>
        <w:rPr>
          <w:b/>
        </w:rPr>
      </w:pPr>
      <w:r w:rsidRPr="00EF2CFC">
        <w:rPr>
          <w:b/>
        </w:rPr>
        <w:t>Versterken team</w:t>
      </w:r>
    </w:p>
    <w:p w14:paraId="68DF6F11" w14:textId="0941B3B7" w:rsidR="00EF2CFC" w:rsidRPr="00EF2CFC" w:rsidRDefault="00EF2CFC" w:rsidP="00EF2CFC">
      <w:pPr>
        <w:pStyle w:val="Geenafstand"/>
        <w:numPr>
          <w:ilvl w:val="0"/>
          <w:numId w:val="13"/>
        </w:numPr>
      </w:pPr>
      <w:r w:rsidRPr="00EF2CFC">
        <w:t>Teamtrainingen zijn gericht op de speerpunten vanuit het primaire proces.</w:t>
      </w:r>
    </w:p>
    <w:p w14:paraId="19C9B9A8" w14:textId="1D9C6E2F" w:rsidR="00EF2CFC" w:rsidRDefault="00EF2CFC" w:rsidP="00EF2CFC">
      <w:pPr>
        <w:pStyle w:val="Geenafstand"/>
        <w:numPr>
          <w:ilvl w:val="0"/>
          <w:numId w:val="13"/>
        </w:numPr>
      </w:pPr>
      <w:r w:rsidRPr="00EF2CFC">
        <w:t>Versterken professionele schoolcultuur.</w:t>
      </w:r>
    </w:p>
    <w:p w14:paraId="417E5B5F" w14:textId="7C6B9333" w:rsidR="009133CC" w:rsidRPr="009133CC" w:rsidRDefault="00FC1F2B" w:rsidP="009133CC">
      <w:pPr>
        <w:pStyle w:val="Geenafstand"/>
        <w:rPr>
          <w:b/>
        </w:rPr>
      </w:pPr>
      <w:r>
        <w:br/>
      </w:r>
      <w:r w:rsidR="009133CC" w:rsidRPr="009133CC">
        <w:rPr>
          <w:b/>
        </w:rPr>
        <w:t>Facilitair</w:t>
      </w:r>
    </w:p>
    <w:p w14:paraId="10ECC116" w14:textId="65B82BE7" w:rsidR="009133CC" w:rsidRDefault="009133CC" w:rsidP="009133CC">
      <w:pPr>
        <w:pStyle w:val="Geenafstand"/>
        <w:numPr>
          <w:ilvl w:val="0"/>
          <w:numId w:val="13"/>
        </w:numPr>
      </w:pPr>
      <w:r w:rsidRPr="009133CC">
        <w:t>Doorontwikkeling leerlingvolgsysteem Somtoday om ontwikkeling meer systematisch te registreren en te monitoren</w:t>
      </w:r>
      <w:r>
        <w:t>.</w:t>
      </w:r>
    </w:p>
    <w:p w14:paraId="181965B8" w14:textId="7298B491" w:rsidR="00486C43" w:rsidRDefault="009133CC" w:rsidP="009133CC">
      <w:pPr>
        <w:pStyle w:val="Geenafstand"/>
        <w:numPr>
          <w:ilvl w:val="0"/>
          <w:numId w:val="13"/>
        </w:numPr>
      </w:pPr>
      <w:r w:rsidRPr="009133CC">
        <w:t>Verdere implementatie ICT binnen school (visie, deskundigheid, inhoud en toepassingen)</w:t>
      </w:r>
      <w:r>
        <w:t>.</w:t>
      </w:r>
    </w:p>
    <w:p w14:paraId="675413B6" w14:textId="1F8522D5" w:rsidR="009133CC" w:rsidRDefault="009133CC" w:rsidP="009133CC">
      <w:pPr>
        <w:pStyle w:val="Geenafstand"/>
      </w:pPr>
    </w:p>
    <w:p w14:paraId="69AA8BEB" w14:textId="77777777" w:rsidR="009133CC" w:rsidRPr="009133CC" w:rsidRDefault="009133CC" w:rsidP="009133CC">
      <w:pPr>
        <w:pStyle w:val="Geenafstand"/>
        <w:rPr>
          <w:b/>
        </w:rPr>
      </w:pPr>
      <w:r w:rsidRPr="009133CC">
        <w:rPr>
          <w:b/>
        </w:rPr>
        <w:t>Samenwerking</w:t>
      </w:r>
    </w:p>
    <w:p w14:paraId="5FDB558D" w14:textId="77777777" w:rsidR="009133CC" w:rsidRDefault="009133CC" w:rsidP="009133CC">
      <w:pPr>
        <w:pStyle w:val="Geenafstand"/>
        <w:numPr>
          <w:ilvl w:val="0"/>
          <w:numId w:val="13"/>
        </w:numPr>
      </w:pPr>
      <w:r w:rsidRPr="009133CC">
        <w:t>Mogelijkheden onderzoeken voor intensievere samenwerking met zorgpartners en gemeenten.</w:t>
      </w:r>
    </w:p>
    <w:p w14:paraId="06F8B648" w14:textId="77777777" w:rsidR="009133CC" w:rsidRDefault="009133CC" w:rsidP="009133CC">
      <w:pPr>
        <w:pStyle w:val="Geenafstand"/>
        <w:numPr>
          <w:ilvl w:val="0"/>
          <w:numId w:val="13"/>
        </w:numPr>
      </w:pPr>
      <w:r w:rsidRPr="009133CC">
        <w:lastRenderedPageBreak/>
        <w:t xml:space="preserve">Symbiosetraject met regulier voortgezet onderwijs; Waerdenborch Holten en </w:t>
      </w:r>
      <w:proofErr w:type="spellStart"/>
      <w:r w:rsidRPr="009133CC">
        <w:t>Reggesteyn</w:t>
      </w:r>
      <w:proofErr w:type="spellEnd"/>
      <w:r w:rsidRPr="009133CC">
        <w:t> Nijverdal en Rijssen.</w:t>
      </w:r>
    </w:p>
    <w:p w14:paraId="51960691" w14:textId="7E0AFF7F" w:rsidR="009133CC" w:rsidRDefault="009133CC" w:rsidP="009133CC">
      <w:pPr>
        <w:pStyle w:val="Geenafstand"/>
        <w:numPr>
          <w:ilvl w:val="0"/>
          <w:numId w:val="13"/>
        </w:numPr>
      </w:pPr>
      <w:r w:rsidRPr="009133CC">
        <w:t>Samenwerking zoeken met externen m.b.t. onderwijskundige thema’s</w:t>
      </w:r>
    </w:p>
    <w:p w14:paraId="21601272" w14:textId="5B65B3CB" w:rsidR="00486C43" w:rsidRPr="00802F48" w:rsidRDefault="002F792D" w:rsidP="00802F48">
      <w:pPr>
        <w:pStyle w:val="Heading1"/>
        <w:rPr>
          <w:sz w:val="26"/>
          <w:szCs w:val="26"/>
        </w:rPr>
      </w:pPr>
      <w:r w:rsidRPr="00802F48">
        <w:rPr>
          <w:sz w:val="26"/>
          <w:szCs w:val="26"/>
        </w:rPr>
        <w:t>Speerpunten</w:t>
      </w:r>
    </w:p>
    <w:p w14:paraId="56032170" w14:textId="5EE4F4C6" w:rsidR="00802F48" w:rsidRDefault="00802F48">
      <w:pPr>
        <w:pStyle w:val="Standaard1"/>
      </w:pPr>
      <w:r>
        <w:t xml:space="preserve">Onze jaarlijkse speerpunten van VSO Elimschool omschrijven we in het  verbeterplan. </w:t>
      </w:r>
      <w:r w:rsidRPr="00802F48">
        <w:t>De onderlegger van dit verbeterplan zijn het waarderingskader van inspecti</w:t>
      </w:r>
      <w:r>
        <w:t xml:space="preserve">e, </w:t>
      </w:r>
      <w:r w:rsidRPr="00802F48">
        <w:t xml:space="preserve">het strategisch beleidsplan van </w:t>
      </w:r>
      <w:proofErr w:type="spellStart"/>
      <w:r w:rsidRPr="00802F48">
        <w:t>Sotog</w:t>
      </w:r>
      <w:proofErr w:type="spellEnd"/>
      <w:r>
        <w:t xml:space="preserve"> en </w:t>
      </w:r>
      <w:r w:rsidRPr="00802F48">
        <w:t>onze schoolplanposter. Onze schoolplanposter beschrijft de uitgangspunten en doelen voor een periode van 4 jaar. In dit verbeterplan stellen we jaarlijks subdoelen op basis van de schoolplanposter.</w:t>
      </w:r>
    </w:p>
    <w:p w14:paraId="268E3D95" w14:textId="65635685" w:rsidR="00802F48" w:rsidRDefault="00802F48">
      <w:pPr>
        <w:pStyle w:val="Standaard1"/>
      </w:pPr>
      <w:r w:rsidRPr="00CD7D13">
        <w:t>Verbeterplan VSO Elimschool 2022-2023.docx</w:t>
      </w:r>
      <w:r w:rsidR="00CD7D13">
        <w:t>*</w:t>
      </w:r>
    </w:p>
    <w:p w14:paraId="6447226D" w14:textId="77777777" w:rsidR="00802F48" w:rsidRDefault="00802F48">
      <w:pPr>
        <w:rPr>
          <w:rFonts w:ascii="Calibri Light"/>
          <w:color w:val="4472C4" w:themeColor="accent1"/>
          <w:sz w:val="26"/>
        </w:rPr>
      </w:pPr>
    </w:p>
    <w:p w14:paraId="4F3A5923" w14:textId="108F4B44" w:rsidR="00FC1F2B" w:rsidRDefault="00EF2CFC">
      <w:pPr>
        <w:rPr>
          <w:rFonts w:ascii="Calibri Light"/>
          <w:color w:val="4472C4" w:themeColor="accent1"/>
          <w:sz w:val="32"/>
        </w:rPr>
      </w:pPr>
      <w:r w:rsidRPr="00FC1F2B">
        <w:rPr>
          <w:rFonts w:ascii="Calibri Light"/>
          <w:color w:val="4472C4" w:themeColor="accent1"/>
          <w:sz w:val="26"/>
        </w:rPr>
        <w:t>Begrotingsperspectief</w:t>
      </w:r>
      <w:r>
        <w:rPr>
          <w:rFonts w:ascii="Calibri Light"/>
          <w:color w:val="4472C4" w:themeColor="accent1"/>
          <w:sz w:val="26"/>
        </w:rPr>
        <w:br/>
      </w:r>
      <w:r>
        <w:t xml:space="preserve">De meerjarenbegroting en personeelsbegroting van VSO Elimschool vormen een integraal onderdeel van de begroting van SOTOG. Het bestuur zorgt voor een degelijke financiële basis, hierdoor is het mogelijk om iedere school optimaal te faciliteren. </w:t>
      </w:r>
      <w:r w:rsidR="00FC1F2B">
        <w:br w:type="page"/>
      </w:r>
    </w:p>
    <w:p w14:paraId="417EA048" w14:textId="099C60CD" w:rsidR="00486C43" w:rsidRDefault="002F792D">
      <w:pPr>
        <w:pStyle w:val="Heading1"/>
      </w:pPr>
      <w:r>
        <w:lastRenderedPageBreak/>
        <w:t>Bijlage I: Onderwijskundig beleid</w:t>
      </w:r>
    </w:p>
    <w:p w14:paraId="31D7CF3C" w14:textId="1E1B78A4" w:rsidR="00486C43" w:rsidRPr="00D16318" w:rsidRDefault="002F792D">
      <w:pPr>
        <w:pStyle w:val="Standaard1"/>
      </w:pPr>
      <w:r w:rsidRPr="00D16318">
        <w:t xml:space="preserve">Het leerstofaanbod is afgestemd op de kerndoelen van het speciaal onderwijs. VSO </w:t>
      </w:r>
      <w:r w:rsidR="00D16318">
        <w:t>Elimschool</w:t>
      </w:r>
      <w:r w:rsidRPr="00D16318">
        <w:t xml:space="preserve"> maakt gebruik van methoden die aansluiten bij de leerling</w:t>
      </w:r>
      <w:r w:rsidR="001C379B" w:rsidRPr="00D16318">
        <w:t>en</w:t>
      </w:r>
      <w:r w:rsidRPr="00D16318">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0F64FB78" w:rsidR="00486C43" w:rsidRPr="00D16318" w:rsidRDefault="002F792D">
      <w:pPr>
        <w:pStyle w:val="Standaard1"/>
        <w:numPr>
          <w:ilvl w:val="0"/>
          <w:numId w:val="8"/>
        </w:numPr>
      </w:pPr>
      <w:r w:rsidRPr="00D16318">
        <w:t xml:space="preserve">We hebben ons leeraanbod beschreven in de </w:t>
      </w:r>
      <w:r w:rsidRPr="00CD7D13">
        <w:rPr>
          <w:rStyle w:val="SwayHyperlink"/>
          <w:color w:val="auto"/>
          <w:u w:val="none"/>
        </w:rPr>
        <w:t>schoolgids</w:t>
      </w:r>
      <w:r w:rsidR="00CD7D13" w:rsidRPr="00CD7D13">
        <w:rPr>
          <w:rStyle w:val="SwayHyperlink"/>
          <w:color w:val="auto"/>
          <w:u w:val="none"/>
        </w:rPr>
        <w:t>*</w:t>
      </w:r>
      <w:r w:rsidRPr="00D16318">
        <w:t xml:space="preserve">. In het document </w:t>
      </w:r>
      <w:r w:rsidR="00F02AE7" w:rsidRPr="00CD7D13">
        <w:t>Lesstofaanbod</w:t>
      </w:r>
      <w:r w:rsidR="00CD7D13">
        <w:t>*</w:t>
      </w:r>
      <w:r w:rsidR="00F02AE7" w:rsidRPr="00CD7D13">
        <w:t xml:space="preserve"> </w:t>
      </w:r>
      <w:r w:rsidR="00F02AE7">
        <w:t xml:space="preserve"> </w:t>
      </w:r>
      <w:r w:rsidRPr="00D16318">
        <w:t xml:space="preserve">kan de inhoud van het onderwijs worden teruggelezen. </w:t>
      </w:r>
    </w:p>
    <w:p w14:paraId="2B936168" w14:textId="593D1FE9" w:rsidR="00F02AE7" w:rsidRDefault="002F792D" w:rsidP="00F02AE7">
      <w:pPr>
        <w:pStyle w:val="Standaard1"/>
        <w:numPr>
          <w:ilvl w:val="0"/>
          <w:numId w:val="8"/>
        </w:numPr>
      </w:pPr>
      <w:r w:rsidRPr="00D16318">
        <w:t xml:space="preserve">VSO </w:t>
      </w:r>
      <w:r w:rsidR="003A100A">
        <w:t xml:space="preserve">Elimschool </w:t>
      </w:r>
      <w:r w:rsidRPr="00D16318">
        <w:t>draagt zorg voor de veiligheid op school</w:t>
      </w:r>
      <w:r w:rsidR="003A100A">
        <w:t xml:space="preserve">. Het schoolklimaat, zowel pedagogisch als didactisch is hierin voorwaardelijk. </w:t>
      </w:r>
      <w:r w:rsidRPr="00D16318">
        <w:t>Het veiligheidsbeleid</w:t>
      </w:r>
      <w:r w:rsidR="00CD7D13">
        <w:t>*</w:t>
      </w:r>
      <w:r w:rsidRPr="00D16318">
        <w:t xml:space="preserve"> is gericht op het voorkomen, afhandelen, registreren en evalueren van incidenten. Het veiligheidsbeleid is ingebed in het pedagogisch beleid van de school. </w:t>
      </w:r>
      <w:r w:rsidR="00F02AE7" w:rsidRPr="00CD7D13">
        <w:t>Sociaal veiligheidsplan</w:t>
      </w:r>
      <w:r w:rsidR="00F02AE7">
        <w:t>.</w:t>
      </w:r>
    </w:p>
    <w:p w14:paraId="1E2233F2" w14:textId="0DF3B395" w:rsidR="00BC724D" w:rsidRDefault="00BC724D" w:rsidP="00F02AE7">
      <w:pPr>
        <w:pStyle w:val="Standaard1"/>
        <w:numPr>
          <w:ilvl w:val="0"/>
          <w:numId w:val="8"/>
        </w:numPr>
      </w:pPr>
      <w:r w:rsidRPr="00CD7D13">
        <w:t>Onderwijszorgcyclus</w:t>
      </w:r>
      <w:r w:rsidR="00CD7D13">
        <w:t>*</w:t>
      </w:r>
      <w:r w:rsidR="00F02AE7">
        <w:t>.</w:t>
      </w:r>
      <w:r w:rsidR="00F02AE7" w:rsidRPr="00F02AE7">
        <w:t xml:space="preserve"> </w:t>
      </w:r>
      <w:r w:rsidR="00F02AE7">
        <w:t>De onderwijs-zorgcyclus beschrijft de stappen die in de onderwijszorg aan leerlingen gezet worden op drie niveaus: algemene en extra basiszorg in de klas door mentor en docenten; interne zorg aan leerlingen en interne ondersteuning van mentoren en docenten vanuit het CVB; externe zorg aan leerlingen (en ouders) en externe ondersteuning van mentoren en docenten.</w:t>
      </w:r>
    </w:p>
    <w:p w14:paraId="6AF51C3A" w14:textId="28E7C910" w:rsidR="00486C43" w:rsidRPr="00F02AE7" w:rsidRDefault="00F02AE7" w:rsidP="003A100A">
      <w:pPr>
        <w:pStyle w:val="Standaard1"/>
        <w:numPr>
          <w:ilvl w:val="0"/>
          <w:numId w:val="8"/>
        </w:numPr>
      </w:pPr>
      <w:r w:rsidRPr="00F02AE7">
        <w:t xml:space="preserve">In ons </w:t>
      </w:r>
      <w:proofErr w:type="spellStart"/>
      <w:r w:rsidRPr="00CD7D13">
        <w:t>schoolondersteuningsprofiel</w:t>
      </w:r>
      <w:proofErr w:type="spellEnd"/>
      <w:r w:rsidR="00CD7D13">
        <w:t>*</w:t>
      </w:r>
      <w:r w:rsidRPr="00F02AE7">
        <w:t xml:space="preserve"> staat welk aanbod aan onderwijs, zorg en hulp VSO Elimschool kan bieden. </w:t>
      </w:r>
      <w:r w:rsidR="00FC1F2B" w:rsidRPr="00F02AE7">
        <w:br/>
      </w:r>
    </w:p>
    <w:p w14:paraId="5848E00B" w14:textId="77777777" w:rsidR="00486C43" w:rsidRDefault="002F792D">
      <w:pPr>
        <w:pStyle w:val="Heading1"/>
      </w:pPr>
      <w:r>
        <w:t>Bijlage II: Personeelsbeleid</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74D9002D"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CD7D13">
        <w:rPr>
          <w:rStyle w:val="SwayHyperlink"/>
        </w:rPr>
        <w:t>*</w:t>
      </w:r>
      <w:r>
        <w:t>. De stichting gaat uit van een gezamenlijke verantwoordelijkheid van schoolleiding en het team, passend in het beleid van de school.</w:t>
      </w:r>
    </w:p>
    <w:p w14:paraId="55DCFF3D" w14:textId="451F3378"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CD7D13">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lastRenderedPageBreak/>
        <w:t>Bijlage III: Kwaliteitszorgbeleid</w:t>
      </w:r>
    </w:p>
    <w:p w14:paraId="7EFDA0CE" w14:textId="4577BEF4" w:rsidR="008D4E33" w:rsidRDefault="002F792D" w:rsidP="00B143DA">
      <w:pPr>
        <w:pStyle w:val="Standaard1"/>
      </w:pPr>
      <w:r>
        <w:t>Ons kwaliteitsbeleid draagt bij aan het verbeteren en bewaken van de kwaliteit van ons onderwijs. Adequate instrumenten en een heldere planning – en beleidscyclus zijn hiervoor onontbeerlijk. We geven weer hoe</w:t>
      </w:r>
      <w:r w:rsidR="003A100A">
        <w:t xml:space="preserve"> VSO Elimschool</w:t>
      </w:r>
      <w:r>
        <w:t xml:space="preserve"> werkt aan kwaliteitszorg:</w:t>
      </w:r>
    </w:p>
    <w:p w14:paraId="78094CAC" w14:textId="5EAA93CC"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CD7D13">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r>
          <w:rPr>
            <w:rStyle w:val="SwayHyperlink"/>
          </w:rPr>
          <w:t xml:space="preserve">schoolgids </w:t>
        </w:r>
      </w:hyperlink>
      <w:r>
        <w:t>deel B.</w:t>
      </w:r>
    </w:p>
    <w:p w14:paraId="50F4F424" w14:textId="6046ECA8" w:rsidR="00E4113F" w:rsidRDefault="00E4113F" w:rsidP="00B143DA">
      <w:pPr>
        <w:pStyle w:val="Standaard1"/>
      </w:pPr>
    </w:p>
    <w:p w14:paraId="1BF1D23C" w14:textId="271AFC2C" w:rsidR="00E4113F" w:rsidRDefault="00E4113F" w:rsidP="00B143DA">
      <w:pPr>
        <w:pStyle w:val="Standaard1"/>
      </w:pPr>
    </w:p>
    <w:p w14:paraId="5148FC8D" w14:textId="780D7B85" w:rsidR="00E4113F" w:rsidRDefault="00E4113F" w:rsidP="00B143DA">
      <w:pPr>
        <w:pStyle w:val="Standaard1"/>
      </w:pPr>
    </w:p>
    <w:p w14:paraId="0BB40AAC" w14:textId="77777777" w:rsidR="00E4113F" w:rsidRPr="003E489B" w:rsidRDefault="00E4113F" w:rsidP="00E4113F">
      <w:pPr>
        <w:pStyle w:val="Standaard1"/>
        <w:rPr>
          <w:rFonts w:asciiTheme="minorHAnsi" w:cstheme="minorHAnsi"/>
        </w:rPr>
      </w:pPr>
      <w:bookmarkStart w:id="1" w:name="_Hlk122506591"/>
      <w:r>
        <w:rPr>
          <w:rFonts w:asciiTheme="minorHAnsi" w:cstheme="minorHAnsi"/>
        </w:rPr>
        <w:t xml:space="preserve">*Documenten zijn op te vragen bij de betreffende school. </w:t>
      </w:r>
    </w:p>
    <w:bookmarkEnd w:id="1"/>
    <w:p w14:paraId="38489667" w14:textId="215D19D0" w:rsidR="00E4113F" w:rsidRDefault="00E4113F" w:rsidP="00E4113F">
      <w:pPr>
        <w:pStyle w:val="Standaard1"/>
      </w:pPr>
    </w:p>
    <w:sectPr w:rsidR="00E4113F">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26563" w14:textId="77777777" w:rsidR="005A59EA" w:rsidRDefault="005A59EA" w:rsidP="00CE0631">
      <w:pPr>
        <w:spacing w:after="0" w:line="240" w:lineRule="auto"/>
      </w:pPr>
      <w:r>
        <w:separator/>
      </w:r>
    </w:p>
  </w:endnote>
  <w:endnote w:type="continuationSeparator" w:id="0">
    <w:p w14:paraId="68460DFA" w14:textId="77777777" w:rsidR="005A59EA" w:rsidRDefault="005A59EA"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4F55D" w14:textId="77777777" w:rsidR="005A59EA" w:rsidRDefault="005A59EA" w:rsidP="00CE0631">
      <w:pPr>
        <w:spacing w:after="0" w:line="240" w:lineRule="auto"/>
      </w:pPr>
      <w:r>
        <w:separator/>
      </w:r>
    </w:p>
  </w:footnote>
  <w:footnote w:type="continuationSeparator" w:id="0">
    <w:p w14:paraId="3B4D4AD3" w14:textId="77777777" w:rsidR="005A59EA" w:rsidRDefault="005A59EA"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94C"/>
    <w:multiLevelType w:val="hybridMultilevel"/>
    <w:tmpl w:val="62BC6056"/>
    <w:lvl w:ilvl="0" w:tplc="F4E0EC28">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390045C"/>
    <w:multiLevelType w:val="hybridMultilevel"/>
    <w:tmpl w:val="BCA22B5C"/>
    <w:lvl w:ilvl="0" w:tplc="FE22255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06C43B6"/>
    <w:multiLevelType w:val="hybridMultilevel"/>
    <w:tmpl w:val="C178B968"/>
    <w:lvl w:ilvl="0" w:tplc="55A4E506">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0B086E"/>
    <w:multiLevelType w:val="hybridMultilevel"/>
    <w:tmpl w:val="616AAD58"/>
    <w:lvl w:ilvl="0" w:tplc="3324408A">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8"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9"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10"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1"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2"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3"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abstractNum w:abstractNumId="14" w15:restartNumberingAfterBreak="0">
    <w:nsid w:val="7EE203DC"/>
    <w:multiLevelType w:val="hybridMultilevel"/>
    <w:tmpl w:val="9ADEAA00"/>
    <w:lvl w:ilvl="0" w:tplc="B29EFD00">
      <w:start w:val="5"/>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12"/>
  </w:num>
  <w:num w:numId="4">
    <w:abstractNumId w:val="11"/>
  </w:num>
  <w:num w:numId="5">
    <w:abstractNumId w:val="1"/>
  </w:num>
  <w:num w:numId="6">
    <w:abstractNumId w:val="8"/>
  </w:num>
  <w:num w:numId="7">
    <w:abstractNumId w:val="10"/>
  </w:num>
  <w:num w:numId="8">
    <w:abstractNumId w:val="7"/>
  </w:num>
  <w:num w:numId="9">
    <w:abstractNumId w:val="4"/>
  </w:num>
  <w:num w:numId="10">
    <w:abstractNumId w:val="9"/>
  </w:num>
  <w:num w:numId="11">
    <w:abstractNumId w:val="0"/>
  </w:num>
  <w:num w:numId="12">
    <w:abstractNumId w:val="6"/>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35780"/>
    <w:rsid w:val="00083FFA"/>
    <w:rsid w:val="000A052A"/>
    <w:rsid w:val="000A1144"/>
    <w:rsid w:val="000A1C4F"/>
    <w:rsid w:val="000B4F2B"/>
    <w:rsid w:val="000C373A"/>
    <w:rsid w:val="000D30D7"/>
    <w:rsid w:val="0010457F"/>
    <w:rsid w:val="00105BF9"/>
    <w:rsid w:val="001335C7"/>
    <w:rsid w:val="00170983"/>
    <w:rsid w:val="001822E1"/>
    <w:rsid w:val="0018423F"/>
    <w:rsid w:val="0018540B"/>
    <w:rsid w:val="001A263E"/>
    <w:rsid w:val="001C379B"/>
    <w:rsid w:val="001D3E33"/>
    <w:rsid w:val="00297C2E"/>
    <w:rsid w:val="002A5908"/>
    <w:rsid w:val="002F346F"/>
    <w:rsid w:val="002F792D"/>
    <w:rsid w:val="00313C51"/>
    <w:rsid w:val="003357D5"/>
    <w:rsid w:val="003501EB"/>
    <w:rsid w:val="00367A58"/>
    <w:rsid w:val="00377767"/>
    <w:rsid w:val="003A100A"/>
    <w:rsid w:val="003C632D"/>
    <w:rsid w:val="003D03BA"/>
    <w:rsid w:val="003E27FB"/>
    <w:rsid w:val="003E7AE1"/>
    <w:rsid w:val="004041D3"/>
    <w:rsid w:val="00444190"/>
    <w:rsid w:val="00452F49"/>
    <w:rsid w:val="00470044"/>
    <w:rsid w:val="004777E3"/>
    <w:rsid w:val="00483C5B"/>
    <w:rsid w:val="00486C43"/>
    <w:rsid w:val="00501917"/>
    <w:rsid w:val="00505595"/>
    <w:rsid w:val="00507003"/>
    <w:rsid w:val="00510CDF"/>
    <w:rsid w:val="0052277E"/>
    <w:rsid w:val="00542C3E"/>
    <w:rsid w:val="00560314"/>
    <w:rsid w:val="00560A62"/>
    <w:rsid w:val="0056384B"/>
    <w:rsid w:val="00567840"/>
    <w:rsid w:val="00573553"/>
    <w:rsid w:val="00585254"/>
    <w:rsid w:val="00586A4B"/>
    <w:rsid w:val="00594FE1"/>
    <w:rsid w:val="005A59EA"/>
    <w:rsid w:val="005B10ED"/>
    <w:rsid w:val="005E1018"/>
    <w:rsid w:val="005F6C79"/>
    <w:rsid w:val="00614809"/>
    <w:rsid w:val="00654B20"/>
    <w:rsid w:val="00683114"/>
    <w:rsid w:val="00692180"/>
    <w:rsid w:val="006C33A4"/>
    <w:rsid w:val="006D1679"/>
    <w:rsid w:val="006D402A"/>
    <w:rsid w:val="0072236A"/>
    <w:rsid w:val="00741FB5"/>
    <w:rsid w:val="00744057"/>
    <w:rsid w:val="00765A6B"/>
    <w:rsid w:val="00771AE0"/>
    <w:rsid w:val="00797507"/>
    <w:rsid w:val="007A32AB"/>
    <w:rsid w:val="007B4D9B"/>
    <w:rsid w:val="007D0DE7"/>
    <w:rsid w:val="007F3A2D"/>
    <w:rsid w:val="00802F48"/>
    <w:rsid w:val="00834203"/>
    <w:rsid w:val="00834627"/>
    <w:rsid w:val="00880D4E"/>
    <w:rsid w:val="00880DDB"/>
    <w:rsid w:val="00882182"/>
    <w:rsid w:val="008A0791"/>
    <w:rsid w:val="008B3E25"/>
    <w:rsid w:val="008C7467"/>
    <w:rsid w:val="008D4E33"/>
    <w:rsid w:val="008E23E9"/>
    <w:rsid w:val="008E3259"/>
    <w:rsid w:val="0091259C"/>
    <w:rsid w:val="009133CC"/>
    <w:rsid w:val="009727BD"/>
    <w:rsid w:val="009A28A7"/>
    <w:rsid w:val="009A59CE"/>
    <w:rsid w:val="009A7A59"/>
    <w:rsid w:val="009D220A"/>
    <w:rsid w:val="009F7DDD"/>
    <w:rsid w:val="00A12307"/>
    <w:rsid w:val="00A15DF7"/>
    <w:rsid w:val="00A16BB8"/>
    <w:rsid w:val="00A22762"/>
    <w:rsid w:val="00A238A3"/>
    <w:rsid w:val="00AB374D"/>
    <w:rsid w:val="00AD45E2"/>
    <w:rsid w:val="00AE278F"/>
    <w:rsid w:val="00AF1668"/>
    <w:rsid w:val="00B02E8B"/>
    <w:rsid w:val="00B143DA"/>
    <w:rsid w:val="00B169B5"/>
    <w:rsid w:val="00B25A57"/>
    <w:rsid w:val="00B63195"/>
    <w:rsid w:val="00B75C90"/>
    <w:rsid w:val="00BA536C"/>
    <w:rsid w:val="00BC724D"/>
    <w:rsid w:val="00BD48C3"/>
    <w:rsid w:val="00BE486C"/>
    <w:rsid w:val="00BE695B"/>
    <w:rsid w:val="00C01BC7"/>
    <w:rsid w:val="00C0337F"/>
    <w:rsid w:val="00C052D7"/>
    <w:rsid w:val="00C11E70"/>
    <w:rsid w:val="00C269BA"/>
    <w:rsid w:val="00C27AE5"/>
    <w:rsid w:val="00C47D29"/>
    <w:rsid w:val="00CB66A3"/>
    <w:rsid w:val="00CD277B"/>
    <w:rsid w:val="00CD7D13"/>
    <w:rsid w:val="00CE0631"/>
    <w:rsid w:val="00D051D0"/>
    <w:rsid w:val="00D16318"/>
    <w:rsid w:val="00D23D70"/>
    <w:rsid w:val="00D5496D"/>
    <w:rsid w:val="00D61086"/>
    <w:rsid w:val="00D61293"/>
    <w:rsid w:val="00D648C4"/>
    <w:rsid w:val="00DA2663"/>
    <w:rsid w:val="00DB3FED"/>
    <w:rsid w:val="00E316E4"/>
    <w:rsid w:val="00E40F82"/>
    <w:rsid w:val="00E4113F"/>
    <w:rsid w:val="00E46A75"/>
    <w:rsid w:val="00E8589D"/>
    <w:rsid w:val="00E9187D"/>
    <w:rsid w:val="00EA0220"/>
    <w:rsid w:val="00EB74F1"/>
    <w:rsid w:val="00EE3989"/>
    <w:rsid w:val="00EF2CFC"/>
    <w:rsid w:val="00F02AE7"/>
    <w:rsid w:val="00F16549"/>
    <w:rsid w:val="00F31901"/>
    <w:rsid w:val="00F543D1"/>
    <w:rsid w:val="00F859B7"/>
    <w:rsid w:val="00F8716A"/>
    <w:rsid w:val="00F91A32"/>
    <w:rsid w:val="00FA2806"/>
    <w:rsid w:val="00FB3EDB"/>
    <w:rsid w:val="00FC113C"/>
    <w:rsid w:val="00FC1F2B"/>
    <w:rsid w:val="00FC6406"/>
    <w:rsid w:val="00FE6021"/>
    <w:rsid w:val="092E0545"/>
    <w:rsid w:val="11252CA3"/>
    <w:rsid w:val="35D51EA0"/>
    <w:rsid w:val="59E2EFAC"/>
    <w:rsid w:val="684A80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character" w:styleId="Verwijzingopmerking">
    <w:name w:val="annotation reference"/>
    <w:basedOn w:val="Standaardalinea-lettertype"/>
    <w:uiPriority w:val="99"/>
    <w:semiHidden/>
    <w:unhideWhenUsed/>
    <w:rsid w:val="00D16318"/>
    <w:rPr>
      <w:sz w:val="16"/>
      <w:szCs w:val="16"/>
    </w:rPr>
  </w:style>
  <w:style w:type="paragraph" w:styleId="Tekstopmerking">
    <w:name w:val="annotation text"/>
    <w:basedOn w:val="Standaard"/>
    <w:link w:val="TekstopmerkingChar"/>
    <w:uiPriority w:val="99"/>
    <w:semiHidden/>
    <w:unhideWhenUsed/>
    <w:rsid w:val="00D1631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6318"/>
    <w:rPr>
      <w:sz w:val="20"/>
      <w:szCs w:val="20"/>
    </w:rPr>
  </w:style>
  <w:style w:type="paragraph" w:styleId="Onderwerpvanopmerking">
    <w:name w:val="annotation subject"/>
    <w:basedOn w:val="Tekstopmerking"/>
    <w:next w:val="Tekstopmerking"/>
    <w:link w:val="OnderwerpvanopmerkingChar"/>
    <w:uiPriority w:val="99"/>
    <w:semiHidden/>
    <w:unhideWhenUsed/>
    <w:rsid w:val="00D16318"/>
    <w:rPr>
      <w:b/>
      <w:bCs/>
    </w:rPr>
  </w:style>
  <w:style w:type="character" w:customStyle="1" w:styleId="OnderwerpvanopmerkingChar">
    <w:name w:val="Onderwerp van opmerking Char"/>
    <w:basedOn w:val="TekstopmerkingChar"/>
    <w:link w:val="Onderwerpvanopmerking"/>
    <w:uiPriority w:val="99"/>
    <w:semiHidden/>
    <w:rsid w:val="00D16318"/>
    <w:rPr>
      <w:b/>
      <w:bCs/>
      <w:sz w:val="20"/>
      <w:szCs w:val="20"/>
    </w:rPr>
  </w:style>
  <w:style w:type="paragraph" w:styleId="Ballontekst">
    <w:name w:val="Balloon Text"/>
    <w:basedOn w:val="Standaard"/>
    <w:link w:val="BallontekstChar"/>
    <w:uiPriority w:val="99"/>
    <w:semiHidden/>
    <w:unhideWhenUsed/>
    <w:rsid w:val="00D163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6318"/>
    <w:rPr>
      <w:rFonts w:ascii="Segoe UI" w:hAnsi="Segoe UI" w:cs="Segoe UI"/>
      <w:sz w:val="18"/>
      <w:szCs w:val="18"/>
    </w:rPr>
  </w:style>
  <w:style w:type="paragraph" w:styleId="Geenafstand">
    <w:name w:val="No Spacing"/>
    <w:link w:val="GeenafstandChar"/>
    <w:uiPriority w:val="1"/>
    <w:qFormat/>
    <w:rsid w:val="00377767"/>
    <w:pPr>
      <w:spacing w:after="0" w:line="240" w:lineRule="auto"/>
    </w:pPr>
    <w:rPr>
      <w:rFonts w:eastAsiaTheme="minorHAnsi"/>
      <w:lang w:eastAsia="en-US"/>
    </w:rPr>
  </w:style>
  <w:style w:type="character" w:customStyle="1" w:styleId="GeenafstandChar">
    <w:name w:val="Geen afstand Char"/>
    <w:basedOn w:val="Standaardalinea-lettertype"/>
    <w:link w:val="Geenafstand"/>
    <w:uiPriority w:val="1"/>
    <w:rsid w:val="00377767"/>
    <w:rPr>
      <w:rFonts w:eastAsiaTheme="minorHAnsi"/>
      <w:lang w:eastAsia="en-US"/>
    </w:rPr>
  </w:style>
  <w:style w:type="character" w:styleId="GevolgdeHyperlink">
    <w:name w:val="FollowedHyperlink"/>
    <w:basedOn w:val="Standaardalinea-lettertype"/>
    <w:uiPriority w:val="99"/>
    <w:semiHidden/>
    <w:unhideWhenUsed/>
    <w:rsid w:val="00CD7D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vb@sotog.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so-elimschool.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ew.officeapps.live.com/op/view.aspx?src=https%3A%2F%2Fwww.vso-elimschool.nl%2Fwp-content%2Fuploads%2Fsites%2F11%2F2022%2F11%2Fdeel-B.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way.com/EsiiwBRqGCIAIpoD?ref=Lin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to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b68748d-f700-4e64-ae21-19abfc8144b3">
      <UserInfo>
        <DisplayName>Daphne Harks</DisplayName>
        <AccountId>35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83F62BB7EFCE4DA9DF6C9373465291" ma:contentTypeVersion="6" ma:contentTypeDescription="Een nieuw document maken." ma:contentTypeScope="" ma:versionID="2c378edb53d0a9aa613a8e1433a179e5">
  <xsd:schema xmlns:xsd="http://www.w3.org/2001/XMLSchema" xmlns:xs="http://www.w3.org/2001/XMLSchema" xmlns:p="http://schemas.microsoft.com/office/2006/metadata/properties" xmlns:ns2="f5e29b50-228d-4060-8ed0-5e378e7461ff" xmlns:ns3="6b68748d-f700-4e64-ae21-19abfc8144b3" targetNamespace="http://schemas.microsoft.com/office/2006/metadata/properties" ma:root="true" ma:fieldsID="2e10871d29ddf1f2d83476884e0b75e1" ns2:_="" ns3:_="">
    <xsd:import namespace="f5e29b50-228d-4060-8ed0-5e378e7461ff"/>
    <xsd:import namespace="6b68748d-f700-4e64-ae21-19abfc8144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29b50-228d-4060-8ed0-5e378e7461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8748d-f700-4e64-ae21-19abfc8144b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9187-D627-469C-92B2-0926ADE46E7F}">
  <ds:schemaRefs>
    <ds:schemaRef ds:uri="http://schemas.microsoft.com/office/2006/metadata/properties"/>
    <ds:schemaRef ds:uri="http://schemas.microsoft.com/office/infopath/2007/PartnerControls"/>
    <ds:schemaRef ds:uri="6b68748d-f700-4e64-ae21-19abfc8144b3"/>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3.xml><?xml version="1.0" encoding="utf-8"?>
<ds:datastoreItem xmlns:ds="http://schemas.openxmlformats.org/officeDocument/2006/customXml" ds:itemID="{13266171-A5E4-49FA-9DC8-6E818471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29b50-228d-4060-8ed0-5e378e7461ff"/>
    <ds:schemaRef ds:uri="6b68748d-f700-4e64-ae21-19abfc814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8AECE-F1EB-4B06-9670-AFAF988E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14996</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3</cp:revision>
  <dcterms:created xsi:type="dcterms:W3CDTF">2023-01-30T09:15:00Z</dcterms:created>
  <dcterms:modified xsi:type="dcterms:W3CDTF">2023-01-30T11:02:00Z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0x0101003283F62BB7EFCE4DA9DF6C9373465291</vt:lpwstr>
  </property>
</Properties>
</file>